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_GB2312" w:eastAsia="仿宋_GB2312"/>
          <w:b w:val="0"/>
          <w:bCs/>
          <w:sz w:val="28"/>
          <w:szCs w:val="28"/>
        </w:rPr>
      </w:pPr>
      <w:r>
        <w:rPr>
          <w:rFonts w:hint="eastAsia" w:ascii="仿宋_GB2312" w:eastAsia="仿宋_GB2312"/>
          <w:b w:val="0"/>
          <w:bCs/>
          <w:sz w:val="28"/>
          <w:szCs w:val="28"/>
        </w:rPr>
        <w:t>附件7：</w:t>
      </w:r>
    </w:p>
    <w:p>
      <w:pPr>
        <w:spacing w:after="312" w:afterLines="100" w:line="400" w:lineRule="exact"/>
        <w:jc w:val="center"/>
        <w:rPr>
          <w:rFonts w:hint="eastAsia" w:ascii="方正小标宋简体" w:hAnsi="Calibri" w:eastAsia="方正小标宋简体"/>
          <w:sz w:val="32"/>
          <w:szCs w:val="32"/>
        </w:rPr>
      </w:pPr>
      <w:r>
        <w:rPr>
          <w:rFonts w:hint="eastAsia" w:ascii="方正小标宋简体" w:hAnsi="Calibri" w:eastAsia="方正小标宋简体"/>
          <w:sz w:val="32"/>
          <w:szCs w:val="32"/>
        </w:rPr>
        <w:t>201</w:t>
      </w:r>
      <w:r>
        <w:rPr>
          <w:rFonts w:hint="eastAsia" w:ascii="方正小标宋简体" w:hAnsi="Calibri" w:eastAsia="方正小标宋简体"/>
          <w:sz w:val="32"/>
          <w:szCs w:val="32"/>
          <w:lang w:val="en-US" w:eastAsia="zh-CN"/>
        </w:rPr>
        <w:t>9</w:t>
      </w:r>
      <w:r>
        <w:rPr>
          <w:rFonts w:hint="eastAsia" w:ascii="方正小标宋简体" w:hAnsi="Calibri" w:eastAsia="方正小标宋简体"/>
          <w:sz w:val="32"/>
          <w:szCs w:val="32"/>
        </w:rPr>
        <w:t xml:space="preserve">年度活力团支部推荐汇总表 </w:t>
      </w:r>
    </w:p>
    <w:tbl>
      <w:tblPr>
        <w:tblStyle w:val="2"/>
        <w:tblW w:w="9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778"/>
        <w:gridCol w:w="1482"/>
        <w:gridCol w:w="874"/>
        <w:gridCol w:w="754"/>
        <w:gridCol w:w="1740"/>
        <w:gridCol w:w="1666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序号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班级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班主任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备注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序号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班级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班主任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物流182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李  华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物流183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俞乔筠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3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酒店181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张冬梅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4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财务184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刘  莉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5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工商181</w:t>
            </w: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张  </w:t>
            </w:r>
            <w:bookmarkStart w:id="0" w:name="_GoBack"/>
            <w:bookmarkEnd w:id="0"/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妍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6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7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8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5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10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11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12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13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14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15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16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17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18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19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20</w:t>
            </w:r>
          </w:p>
        </w:tc>
        <w:tc>
          <w:tcPr>
            <w:tcW w:w="1778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48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</w:tr>
    </w:tbl>
    <w:p>
      <w:pPr>
        <w:spacing w:after="312" w:afterLines="100" w:line="40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eastAsia="zh-CN"/>
        </w:rPr>
        <w:t>团总支</w:t>
      </w:r>
      <w:r>
        <w:rPr>
          <w:rFonts w:hint="eastAsia" w:ascii="仿宋_GB2312" w:eastAsia="仿宋_GB2312"/>
          <w:b/>
          <w:sz w:val="28"/>
          <w:szCs w:val="28"/>
        </w:rPr>
        <w:t>盖章：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A3184"/>
    <w:rsid w:val="010663DE"/>
    <w:rsid w:val="053D67BE"/>
    <w:rsid w:val="0BB97DC6"/>
    <w:rsid w:val="139C32ED"/>
    <w:rsid w:val="173B59C8"/>
    <w:rsid w:val="1F7B4F12"/>
    <w:rsid w:val="30221D45"/>
    <w:rsid w:val="324C2C90"/>
    <w:rsid w:val="38C2670E"/>
    <w:rsid w:val="4C5B4A99"/>
    <w:rsid w:val="679F5A86"/>
    <w:rsid w:val="6A6A022D"/>
    <w:rsid w:val="6F9E601E"/>
    <w:rsid w:val="79A723EC"/>
    <w:rsid w:val="7B8515EB"/>
    <w:rsid w:val="7BE6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DELL01</dc:creator>
  <cp:lastModifiedBy>admin</cp:lastModifiedBy>
  <dcterms:modified xsi:type="dcterms:W3CDTF">2020-04-21T05:43:23Z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